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6A7CB" w14:textId="77777777" w:rsidR="00356185" w:rsidRPr="00D16D77" w:rsidRDefault="00BA5001" w:rsidP="00356185">
      <w:pPr>
        <w:spacing w:after="0"/>
        <w:jc w:val="center"/>
        <w:rPr>
          <w:rFonts w:cs="Times New Roman"/>
          <w:sz w:val="24"/>
          <w:szCs w:val="24"/>
        </w:rPr>
      </w:pPr>
      <w:r w:rsidRPr="00D16D77">
        <w:rPr>
          <w:rFonts w:cs="Times New Roman"/>
          <w:sz w:val="24"/>
          <w:szCs w:val="24"/>
        </w:rPr>
        <w:t>HERITAGE HILLS SOCIETY</w:t>
      </w:r>
      <w:r w:rsidR="00356185" w:rsidRPr="00D16D77">
        <w:rPr>
          <w:rFonts w:cs="Times New Roman"/>
          <w:sz w:val="24"/>
          <w:szCs w:val="24"/>
        </w:rPr>
        <w:t xml:space="preserve"> BOARD OF DIRECTORS</w:t>
      </w:r>
    </w:p>
    <w:p w14:paraId="537A5040" w14:textId="742F95ED" w:rsidR="000E0731" w:rsidRPr="00D16D77" w:rsidRDefault="000E0731" w:rsidP="00BA5001">
      <w:pPr>
        <w:spacing w:after="0"/>
        <w:jc w:val="center"/>
        <w:rPr>
          <w:rFonts w:cs="Times New Roman"/>
          <w:sz w:val="24"/>
          <w:szCs w:val="24"/>
        </w:rPr>
      </w:pPr>
      <w:r w:rsidRPr="00D16D77">
        <w:rPr>
          <w:rFonts w:cs="Times New Roman"/>
          <w:sz w:val="24"/>
          <w:szCs w:val="24"/>
        </w:rPr>
        <w:t>Special Meeting – August 17, 2020 – Pool 5</w:t>
      </w:r>
    </w:p>
    <w:p w14:paraId="2D317590" w14:textId="66AEA79E" w:rsidR="00BA5001" w:rsidRPr="00D16D77" w:rsidRDefault="000E0731" w:rsidP="00BA5001">
      <w:pPr>
        <w:spacing w:after="0"/>
        <w:jc w:val="center"/>
        <w:rPr>
          <w:rFonts w:cs="Times New Roman"/>
          <w:sz w:val="24"/>
          <w:szCs w:val="24"/>
        </w:rPr>
      </w:pPr>
      <w:r w:rsidRPr="00D16D77">
        <w:rPr>
          <w:rFonts w:cs="Times New Roman"/>
          <w:sz w:val="24"/>
          <w:szCs w:val="24"/>
        </w:rPr>
        <w:t>Meeting Minutes</w:t>
      </w:r>
      <w:r w:rsidR="00135439">
        <w:rPr>
          <w:rFonts w:cs="Times New Roman"/>
          <w:sz w:val="24"/>
          <w:szCs w:val="24"/>
        </w:rPr>
        <w:t xml:space="preserve"> - Final</w:t>
      </w:r>
    </w:p>
    <w:p w14:paraId="42386676" w14:textId="08BF95A9" w:rsidR="00BA5001" w:rsidRPr="00D16D77" w:rsidRDefault="00BA5001" w:rsidP="00BA5001">
      <w:pPr>
        <w:spacing w:after="0"/>
        <w:jc w:val="center"/>
        <w:rPr>
          <w:rFonts w:cs="Times New Roman"/>
          <w:sz w:val="24"/>
          <w:szCs w:val="24"/>
        </w:rPr>
      </w:pPr>
    </w:p>
    <w:p w14:paraId="26C82034" w14:textId="1E2B2F6A" w:rsidR="00EF4E3E" w:rsidRPr="00D16D77" w:rsidRDefault="00EF4E3E" w:rsidP="00BA5001">
      <w:pPr>
        <w:spacing w:after="0"/>
        <w:rPr>
          <w:rFonts w:cs="Times New Roman"/>
          <w:sz w:val="24"/>
          <w:szCs w:val="24"/>
        </w:rPr>
      </w:pPr>
      <w:r w:rsidRPr="00D16D77">
        <w:rPr>
          <w:rFonts w:cs="Times New Roman"/>
          <w:sz w:val="24"/>
          <w:szCs w:val="24"/>
        </w:rPr>
        <w:t xml:space="preserve">The meeting commenced at </w:t>
      </w:r>
      <w:r w:rsidR="000E0731" w:rsidRPr="00D16D77">
        <w:rPr>
          <w:rFonts w:cs="Times New Roman"/>
          <w:sz w:val="24"/>
          <w:szCs w:val="24"/>
        </w:rPr>
        <w:t>10:00 AM</w:t>
      </w:r>
    </w:p>
    <w:p w14:paraId="79C6A648" w14:textId="77777777" w:rsidR="000E0731" w:rsidRPr="00D16D77" w:rsidRDefault="000E0731" w:rsidP="00BA5001">
      <w:pPr>
        <w:spacing w:after="0"/>
        <w:rPr>
          <w:rFonts w:cs="Times New Roman"/>
          <w:sz w:val="24"/>
          <w:szCs w:val="24"/>
        </w:rPr>
      </w:pPr>
    </w:p>
    <w:p w14:paraId="3F7F1075" w14:textId="57C0BD52" w:rsidR="000E0731" w:rsidRPr="00D16D77" w:rsidRDefault="000E0731" w:rsidP="00356185">
      <w:pPr>
        <w:rPr>
          <w:rFonts w:eastAsia="Calibri" w:cs="Times New Roman"/>
          <w:sz w:val="24"/>
          <w:szCs w:val="24"/>
        </w:rPr>
      </w:pPr>
      <w:r w:rsidRPr="00D16D77">
        <w:rPr>
          <w:rFonts w:eastAsia="Calibri" w:cs="Times New Roman"/>
          <w:sz w:val="24"/>
          <w:szCs w:val="24"/>
        </w:rPr>
        <w:t>The Board held a Special Meeting with the sole purpose of reconfirming the vote taken on July 30</w:t>
      </w:r>
      <w:r w:rsidR="00621AA8">
        <w:rPr>
          <w:rFonts w:eastAsia="Calibri" w:cs="Times New Roman"/>
          <w:sz w:val="24"/>
          <w:szCs w:val="24"/>
        </w:rPr>
        <w:t>, 202</w:t>
      </w:r>
      <w:r w:rsidR="00135439">
        <w:rPr>
          <w:rFonts w:eastAsia="Calibri" w:cs="Times New Roman"/>
          <w:sz w:val="24"/>
          <w:szCs w:val="24"/>
        </w:rPr>
        <w:t>0</w:t>
      </w:r>
      <w:r w:rsidRPr="00D16D77">
        <w:rPr>
          <w:rFonts w:eastAsia="Calibri" w:cs="Times New Roman"/>
          <w:sz w:val="24"/>
          <w:szCs w:val="24"/>
        </w:rPr>
        <w:t xml:space="preserve"> in re</w:t>
      </w:r>
      <w:r w:rsidR="00621AA8">
        <w:rPr>
          <w:rFonts w:eastAsia="Calibri" w:cs="Times New Roman"/>
          <w:sz w:val="24"/>
          <w:szCs w:val="24"/>
        </w:rPr>
        <w:t>gard</w:t>
      </w:r>
      <w:r w:rsidRPr="00D16D77">
        <w:rPr>
          <w:rFonts w:eastAsia="Calibri" w:cs="Times New Roman"/>
          <w:sz w:val="24"/>
          <w:szCs w:val="24"/>
        </w:rPr>
        <w:t xml:space="preserve"> to the purchase of the 62 acre 9-hole golf course from HHH LLC.</w:t>
      </w:r>
    </w:p>
    <w:p w14:paraId="44A627E9" w14:textId="340219CE" w:rsidR="000E0731" w:rsidRDefault="00356185" w:rsidP="000E0731">
      <w:pPr>
        <w:rPr>
          <w:sz w:val="24"/>
          <w:szCs w:val="24"/>
        </w:rPr>
      </w:pPr>
      <w:r w:rsidRPr="00D16D77">
        <w:rPr>
          <w:rFonts w:eastAsia="Calibri" w:cs="Times New Roman"/>
          <w:sz w:val="24"/>
          <w:szCs w:val="24"/>
        </w:rPr>
        <w:t>Motion</w:t>
      </w:r>
      <w:r w:rsidR="000E0731" w:rsidRPr="00D16D77">
        <w:rPr>
          <w:rFonts w:eastAsia="Calibri" w:cs="Times New Roman"/>
          <w:sz w:val="24"/>
          <w:szCs w:val="24"/>
        </w:rPr>
        <w:t>:</w:t>
      </w:r>
      <w:r w:rsidR="000E0731" w:rsidRPr="00D16D77">
        <w:rPr>
          <w:sz w:val="24"/>
          <w:szCs w:val="24"/>
        </w:rPr>
        <w:t xml:space="preserve"> To accept and present to the unit owners for their vote a sale offer from HHH LLC to Society to purchase the 9-hole golf course property for $1,249,000.</w:t>
      </w:r>
      <w:r w:rsidR="00621AA8">
        <w:rPr>
          <w:sz w:val="24"/>
          <w:szCs w:val="24"/>
        </w:rPr>
        <w:t xml:space="preserve">  The motion was </w:t>
      </w:r>
      <w:r w:rsidR="00840ECA">
        <w:rPr>
          <w:sz w:val="24"/>
          <w:szCs w:val="24"/>
        </w:rPr>
        <w:t xml:space="preserve">presented, seconded, and </w:t>
      </w:r>
      <w:r w:rsidR="009451FA">
        <w:rPr>
          <w:sz w:val="24"/>
          <w:szCs w:val="24"/>
        </w:rPr>
        <w:t>approved, by a vote of 12 to 3.</w:t>
      </w:r>
    </w:p>
    <w:p w14:paraId="5D6ACD8F" w14:textId="72F7D334" w:rsidR="00621AA8" w:rsidRDefault="00621AA8" w:rsidP="000E0731">
      <w:pPr>
        <w:rPr>
          <w:sz w:val="24"/>
          <w:szCs w:val="24"/>
        </w:rPr>
      </w:pPr>
      <w:r>
        <w:rPr>
          <w:sz w:val="24"/>
          <w:szCs w:val="24"/>
        </w:rPr>
        <w:t>Comments:</w:t>
      </w:r>
    </w:p>
    <w:p w14:paraId="7A033A41" w14:textId="7B32CDD6" w:rsidR="00254E92" w:rsidRDefault="00254E92" w:rsidP="00621AA8">
      <w:pPr>
        <w:pStyle w:val="ListParagraph"/>
        <w:numPr>
          <w:ilvl w:val="0"/>
          <w:numId w:val="3"/>
        </w:numPr>
        <w:rPr>
          <w:sz w:val="24"/>
          <w:szCs w:val="24"/>
        </w:rPr>
      </w:pPr>
      <w:r w:rsidRPr="00254E92">
        <w:rPr>
          <w:sz w:val="24"/>
          <w:szCs w:val="24"/>
        </w:rPr>
        <w:t xml:space="preserve">Dom Rubino: </w:t>
      </w:r>
      <w:r w:rsidR="00621AA8" w:rsidRPr="00254E92">
        <w:rPr>
          <w:sz w:val="24"/>
          <w:szCs w:val="24"/>
        </w:rPr>
        <w:t>A revised Letter of Intent is being prepared, removing reference to charges for road us</w:t>
      </w:r>
      <w:r w:rsidRPr="00254E92">
        <w:rPr>
          <w:sz w:val="24"/>
          <w:szCs w:val="24"/>
        </w:rPr>
        <w:t xml:space="preserve">age and maintenance by HHH LLC; </w:t>
      </w:r>
      <w:r>
        <w:rPr>
          <w:sz w:val="24"/>
          <w:szCs w:val="24"/>
        </w:rPr>
        <w:t>a</w:t>
      </w:r>
      <w:r w:rsidRPr="00254E92">
        <w:rPr>
          <w:sz w:val="24"/>
          <w:szCs w:val="24"/>
        </w:rPr>
        <w:t xml:space="preserve"> usage and maintenance charge for the road will be addressed separately from the LOI</w:t>
      </w:r>
    </w:p>
    <w:p w14:paraId="670F89BF" w14:textId="29698DAE" w:rsidR="00254E92" w:rsidRDefault="00254E92" w:rsidP="00621AA8">
      <w:pPr>
        <w:pStyle w:val="ListParagraph"/>
        <w:numPr>
          <w:ilvl w:val="0"/>
          <w:numId w:val="3"/>
        </w:numPr>
        <w:rPr>
          <w:sz w:val="24"/>
          <w:szCs w:val="24"/>
        </w:rPr>
      </w:pPr>
      <w:r>
        <w:rPr>
          <w:sz w:val="24"/>
          <w:szCs w:val="24"/>
        </w:rPr>
        <w:t>Bruce Prince:</w:t>
      </w:r>
    </w:p>
    <w:p w14:paraId="5A2450A8" w14:textId="7EF68DAB" w:rsidR="00254E92" w:rsidRDefault="00254E92" w:rsidP="00254E92">
      <w:pPr>
        <w:pStyle w:val="ListParagraph"/>
        <w:numPr>
          <w:ilvl w:val="1"/>
          <w:numId w:val="3"/>
        </w:numPr>
        <w:rPr>
          <w:sz w:val="24"/>
          <w:szCs w:val="24"/>
        </w:rPr>
      </w:pPr>
      <w:r>
        <w:rPr>
          <w:sz w:val="24"/>
          <w:szCs w:val="24"/>
        </w:rPr>
        <w:t>At our last EC meeting it was agreed that HH should own the 9 hole golf course, and that the deal was not a good one; the majority of EC members voted to continue with the purchase</w:t>
      </w:r>
    </w:p>
    <w:p w14:paraId="628CB85A" w14:textId="1B9D3A60" w:rsidR="00254E92" w:rsidRDefault="00254E92" w:rsidP="00254E92">
      <w:pPr>
        <w:pStyle w:val="ListParagraph"/>
        <w:numPr>
          <w:ilvl w:val="1"/>
          <w:numId w:val="3"/>
        </w:numPr>
        <w:rPr>
          <w:sz w:val="24"/>
          <w:szCs w:val="24"/>
        </w:rPr>
      </w:pPr>
      <w:r>
        <w:rPr>
          <w:sz w:val="24"/>
          <w:szCs w:val="24"/>
        </w:rPr>
        <w:t>He spoke with the Town Planner and Town Supervisor: there</w:t>
      </w:r>
      <w:r w:rsidR="00840ECA">
        <w:rPr>
          <w:sz w:val="24"/>
          <w:szCs w:val="24"/>
        </w:rPr>
        <w:t xml:space="preserve"> were numerous inquiries about the</w:t>
      </w:r>
      <w:r>
        <w:rPr>
          <w:sz w:val="24"/>
          <w:szCs w:val="24"/>
        </w:rPr>
        <w:t xml:space="preserve"> 9-hole and a copy of the DRD was sent to those who requested but no one followed up with the Town Planner</w:t>
      </w:r>
    </w:p>
    <w:p w14:paraId="505C4602" w14:textId="10C42509" w:rsidR="00254E92" w:rsidRPr="00840ECA" w:rsidRDefault="00254E92" w:rsidP="00254E92">
      <w:pPr>
        <w:pStyle w:val="ListParagraph"/>
        <w:numPr>
          <w:ilvl w:val="1"/>
          <w:numId w:val="3"/>
        </w:numPr>
        <w:rPr>
          <w:sz w:val="24"/>
          <w:szCs w:val="24"/>
        </w:rPr>
      </w:pPr>
      <w:r w:rsidRPr="00840ECA">
        <w:rPr>
          <w:sz w:val="24"/>
          <w:szCs w:val="24"/>
        </w:rPr>
        <w:t>He spoke with Town Supervisor who said the DRD would not be broken under his administration but could not guarantee what future administrations would do.  Bruce stated that HH would start an Article 78 proceeding if the Town allowed someone to try and break the DRD</w:t>
      </w:r>
      <w:r w:rsidR="00840ECA" w:rsidRPr="00840ECA">
        <w:rPr>
          <w:sz w:val="24"/>
          <w:szCs w:val="24"/>
        </w:rPr>
        <w:t>; h</w:t>
      </w:r>
      <w:r w:rsidRPr="00840ECA">
        <w:rPr>
          <w:sz w:val="24"/>
          <w:szCs w:val="24"/>
        </w:rPr>
        <w:t>e also spoke with a real estate developer who said the land was “undevelopable”</w:t>
      </w:r>
    </w:p>
    <w:p w14:paraId="763435AA" w14:textId="3AFCE53B" w:rsidR="00254E92" w:rsidRDefault="00254E92" w:rsidP="00254E92">
      <w:pPr>
        <w:pStyle w:val="ListParagraph"/>
        <w:numPr>
          <w:ilvl w:val="1"/>
          <w:numId w:val="3"/>
        </w:numPr>
        <w:rPr>
          <w:sz w:val="24"/>
          <w:szCs w:val="24"/>
        </w:rPr>
      </w:pPr>
      <w:r>
        <w:rPr>
          <w:sz w:val="24"/>
          <w:szCs w:val="24"/>
        </w:rPr>
        <w:t>He fu</w:t>
      </w:r>
      <w:r w:rsidR="000B31F9">
        <w:rPr>
          <w:sz w:val="24"/>
          <w:szCs w:val="24"/>
        </w:rPr>
        <w:t>r</w:t>
      </w:r>
      <w:r>
        <w:rPr>
          <w:sz w:val="24"/>
          <w:szCs w:val="24"/>
        </w:rPr>
        <w:t>ther mentioned that our offer went from $249K to $500K, and now it is $1.249M plus interest; we eliminated payment for road usage,</w:t>
      </w:r>
      <w:r w:rsidR="000B31F9">
        <w:rPr>
          <w:sz w:val="24"/>
          <w:szCs w:val="24"/>
        </w:rPr>
        <w:t xml:space="preserve"> </w:t>
      </w:r>
      <w:r>
        <w:rPr>
          <w:sz w:val="24"/>
          <w:szCs w:val="24"/>
        </w:rPr>
        <w:t>which used to be $8400 a year</w:t>
      </w:r>
      <w:r w:rsidR="000B31F9">
        <w:rPr>
          <w:sz w:val="24"/>
          <w:szCs w:val="24"/>
        </w:rPr>
        <w:t>; in his opinion, maintenance for the property will increase by about 3%, approximately 6% annual increase in dues for the next 10 years</w:t>
      </w:r>
    </w:p>
    <w:p w14:paraId="083B1394" w14:textId="590B9B58" w:rsidR="00621AA8" w:rsidRDefault="000B31F9" w:rsidP="00840ECA">
      <w:pPr>
        <w:pStyle w:val="ListParagraph"/>
        <w:numPr>
          <w:ilvl w:val="0"/>
          <w:numId w:val="3"/>
        </w:numPr>
        <w:rPr>
          <w:sz w:val="24"/>
          <w:szCs w:val="24"/>
        </w:rPr>
      </w:pPr>
      <w:r>
        <w:rPr>
          <w:sz w:val="24"/>
          <w:szCs w:val="24"/>
        </w:rPr>
        <w:t xml:space="preserve">Dom Rubino: The bottom line is that </w:t>
      </w:r>
      <w:r w:rsidR="009451FA">
        <w:rPr>
          <w:sz w:val="24"/>
          <w:szCs w:val="24"/>
        </w:rPr>
        <w:t>he believes the unit owners should be allowed to vote</w:t>
      </w:r>
      <w:r>
        <w:rPr>
          <w:sz w:val="24"/>
          <w:szCs w:val="24"/>
        </w:rPr>
        <w:t xml:space="preserve"> on this, and either approve or not approve</w:t>
      </w:r>
      <w:r w:rsidR="009451FA">
        <w:rPr>
          <w:sz w:val="24"/>
          <w:szCs w:val="24"/>
        </w:rPr>
        <w:t>.  A full presentation will be made of pros and cons, and when presented to the unit owners all areas will be covered.</w:t>
      </w:r>
    </w:p>
    <w:p w14:paraId="15D35CD2" w14:textId="0AB50647" w:rsidR="000E0731" w:rsidRDefault="00840ECA" w:rsidP="000E0731">
      <w:pPr>
        <w:rPr>
          <w:sz w:val="24"/>
          <w:szCs w:val="24"/>
        </w:rPr>
      </w:pPr>
      <w:r>
        <w:rPr>
          <w:sz w:val="24"/>
          <w:szCs w:val="24"/>
        </w:rPr>
        <w:t>The Special Meeting was adjourned.</w:t>
      </w:r>
    </w:p>
    <w:sectPr w:rsidR="000E0731" w:rsidSect="00584E84">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1A27F" w14:textId="77777777" w:rsidR="001D1B1F" w:rsidRDefault="001D1B1F" w:rsidP="000C56EC">
      <w:pPr>
        <w:spacing w:after="0" w:line="240" w:lineRule="auto"/>
      </w:pPr>
      <w:r>
        <w:separator/>
      </w:r>
    </w:p>
  </w:endnote>
  <w:endnote w:type="continuationSeparator" w:id="0">
    <w:p w14:paraId="17C78C64" w14:textId="77777777" w:rsidR="001D1B1F" w:rsidRDefault="001D1B1F" w:rsidP="000C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396074"/>
      <w:docPartObj>
        <w:docPartGallery w:val="Page Numbers (Bottom of Page)"/>
        <w:docPartUnique/>
      </w:docPartObj>
    </w:sdtPr>
    <w:sdtEndPr>
      <w:rPr>
        <w:noProof/>
      </w:rPr>
    </w:sdtEndPr>
    <w:sdtContent>
      <w:p w14:paraId="10DB96B5" w14:textId="25AFD9FD" w:rsidR="000C56EC" w:rsidRDefault="000C56EC">
        <w:pPr>
          <w:pStyle w:val="Footer"/>
          <w:jc w:val="center"/>
        </w:pPr>
        <w:r>
          <w:fldChar w:fldCharType="begin"/>
        </w:r>
        <w:r>
          <w:instrText xml:space="preserve"> PAGE   \* MERGEFORMAT </w:instrText>
        </w:r>
        <w:r>
          <w:fldChar w:fldCharType="separate"/>
        </w:r>
        <w:r w:rsidR="00135439">
          <w:rPr>
            <w:noProof/>
          </w:rPr>
          <w:t>1</w:t>
        </w:r>
        <w:r>
          <w:rPr>
            <w:noProof/>
          </w:rPr>
          <w:fldChar w:fldCharType="end"/>
        </w:r>
      </w:p>
    </w:sdtContent>
  </w:sdt>
  <w:p w14:paraId="5AAE0EE7" w14:textId="77777777" w:rsidR="000C56EC" w:rsidRDefault="000C5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01A4" w14:textId="77777777" w:rsidR="001D1B1F" w:rsidRDefault="001D1B1F" w:rsidP="000C56EC">
      <w:pPr>
        <w:spacing w:after="0" w:line="240" w:lineRule="auto"/>
      </w:pPr>
      <w:r>
        <w:separator/>
      </w:r>
    </w:p>
  </w:footnote>
  <w:footnote w:type="continuationSeparator" w:id="0">
    <w:p w14:paraId="7AC37FE7" w14:textId="77777777" w:rsidR="001D1B1F" w:rsidRDefault="001D1B1F" w:rsidP="000C5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F3263"/>
    <w:multiLevelType w:val="hybridMultilevel"/>
    <w:tmpl w:val="A3488A66"/>
    <w:lvl w:ilvl="0" w:tplc="60B8CDF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91CD7"/>
    <w:multiLevelType w:val="hybridMultilevel"/>
    <w:tmpl w:val="5936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F5607"/>
    <w:multiLevelType w:val="hybridMultilevel"/>
    <w:tmpl w:val="89D29D10"/>
    <w:lvl w:ilvl="0" w:tplc="7070DC1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01"/>
    <w:rsid w:val="000432F6"/>
    <w:rsid w:val="00047DB4"/>
    <w:rsid w:val="000B31F9"/>
    <w:rsid w:val="000C56EC"/>
    <w:rsid w:val="000E0731"/>
    <w:rsid w:val="00103FEF"/>
    <w:rsid w:val="00114076"/>
    <w:rsid w:val="00116564"/>
    <w:rsid w:val="00135439"/>
    <w:rsid w:val="001C0B05"/>
    <w:rsid w:val="001D1B1F"/>
    <w:rsid w:val="0024407D"/>
    <w:rsid w:val="00254E92"/>
    <w:rsid w:val="00263C2C"/>
    <w:rsid w:val="0029536C"/>
    <w:rsid w:val="00312F0A"/>
    <w:rsid w:val="00354A8B"/>
    <w:rsid w:val="00356185"/>
    <w:rsid w:val="004056F3"/>
    <w:rsid w:val="00417032"/>
    <w:rsid w:val="004355BA"/>
    <w:rsid w:val="004414E3"/>
    <w:rsid w:val="0049756D"/>
    <w:rsid w:val="00533206"/>
    <w:rsid w:val="00564214"/>
    <w:rsid w:val="00584E84"/>
    <w:rsid w:val="005D2C46"/>
    <w:rsid w:val="005F3A6F"/>
    <w:rsid w:val="00621AA8"/>
    <w:rsid w:val="00626D62"/>
    <w:rsid w:val="00634C57"/>
    <w:rsid w:val="00680500"/>
    <w:rsid w:val="006D0861"/>
    <w:rsid w:val="006F39E6"/>
    <w:rsid w:val="00707A55"/>
    <w:rsid w:val="00734A92"/>
    <w:rsid w:val="00742D7D"/>
    <w:rsid w:val="0074792E"/>
    <w:rsid w:val="007625A1"/>
    <w:rsid w:val="0078060E"/>
    <w:rsid w:val="00790C67"/>
    <w:rsid w:val="007A3696"/>
    <w:rsid w:val="007B4CFC"/>
    <w:rsid w:val="007C214B"/>
    <w:rsid w:val="007F5CAE"/>
    <w:rsid w:val="00840ECA"/>
    <w:rsid w:val="008700A8"/>
    <w:rsid w:val="008C6FDA"/>
    <w:rsid w:val="009451FA"/>
    <w:rsid w:val="009707E5"/>
    <w:rsid w:val="009D176B"/>
    <w:rsid w:val="00A01C1B"/>
    <w:rsid w:val="00B2009C"/>
    <w:rsid w:val="00B42455"/>
    <w:rsid w:val="00BA5001"/>
    <w:rsid w:val="00BD175A"/>
    <w:rsid w:val="00C41E9E"/>
    <w:rsid w:val="00C45B9F"/>
    <w:rsid w:val="00C6483C"/>
    <w:rsid w:val="00C86139"/>
    <w:rsid w:val="00C9092E"/>
    <w:rsid w:val="00CB0DBE"/>
    <w:rsid w:val="00CC766B"/>
    <w:rsid w:val="00D16D77"/>
    <w:rsid w:val="00D2577A"/>
    <w:rsid w:val="00D2585A"/>
    <w:rsid w:val="00D9006A"/>
    <w:rsid w:val="00DC74E6"/>
    <w:rsid w:val="00DF3FDC"/>
    <w:rsid w:val="00EF4646"/>
    <w:rsid w:val="00EF4E3E"/>
    <w:rsid w:val="00F416C0"/>
    <w:rsid w:val="00FA2FD7"/>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7BB3"/>
  <w15:chartTrackingRefBased/>
  <w15:docId w15:val="{5B8B68D9-8306-48B0-A56D-13F89BCD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EC"/>
  </w:style>
  <w:style w:type="paragraph" w:styleId="Footer">
    <w:name w:val="footer"/>
    <w:basedOn w:val="Normal"/>
    <w:link w:val="FooterChar"/>
    <w:uiPriority w:val="99"/>
    <w:unhideWhenUsed/>
    <w:rsid w:val="000C5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EC"/>
  </w:style>
  <w:style w:type="paragraph" w:styleId="ListParagraph">
    <w:name w:val="List Paragraph"/>
    <w:basedOn w:val="Normal"/>
    <w:uiPriority w:val="34"/>
    <w:qFormat/>
    <w:rsid w:val="00DF3FDC"/>
    <w:pPr>
      <w:ind w:left="720"/>
      <w:contextualSpacing/>
    </w:pPr>
  </w:style>
  <w:style w:type="paragraph" w:styleId="BalloonText">
    <w:name w:val="Balloon Text"/>
    <w:basedOn w:val="Normal"/>
    <w:link w:val="BalloonTextChar"/>
    <w:uiPriority w:val="99"/>
    <w:semiHidden/>
    <w:unhideWhenUsed/>
    <w:rsid w:val="0044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2020-08-19T12:56:00Z</cp:lastPrinted>
  <dcterms:created xsi:type="dcterms:W3CDTF">2020-10-21T19:48:00Z</dcterms:created>
  <dcterms:modified xsi:type="dcterms:W3CDTF">2020-10-21T19:48:00Z</dcterms:modified>
</cp:coreProperties>
</file>